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5F" w:rsidRPr="00664C38" w:rsidRDefault="005D655F" w:rsidP="005D655F">
      <w:pPr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655F" w:rsidTr="006635BF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5D655F" w:rsidTr="006635B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F" w:rsidRDefault="005D655F" w:rsidP="006635B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F" w:rsidRDefault="005D655F" w:rsidP="006635B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F" w:rsidRDefault="005D655F" w:rsidP="006635B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5D655F" w:rsidTr="006635B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F" w:rsidRDefault="005D655F" w:rsidP="006635B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F" w:rsidRDefault="005D655F" w:rsidP="006635B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F" w:rsidRDefault="005D655F" w:rsidP="006635B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5D655F" w:rsidRPr="00276C5F" w:rsidTr="006635B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276C5F" w:rsidRDefault="005D655F" w:rsidP="006635B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Ақпараттық- медиалық сауаттылық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FD02FC" w:rsidRDefault="005D655F" w:rsidP="006635BF">
            <w:pPr>
              <w:pStyle w:val="Pa1"/>
              <w:rPr>
                <w:rFonts w:cs="Ubuntu"/>
                <w:color w:val="000000"/>
                <w:sz w:val="20"/>
                <w:szCs w:val="20"/>
                <w:lang w:val="kk-KZ"/>
              </w:rPr>
            </w:pPr>
            <w:r w:rsidRPr="00FD02FC">
              <w:rPr>
                <w:rStyle w:val="A10"/>
                <w:b/>
                <w:bCs/>
                <w:lang w:val="kk-KZ"/>
              </w:rPr>
              <w:t xml:space="preserve">Медиалық және ақпараттық сауаттылық: педагогтарды оқыту бағдарламасы </w:t>
            </w:r>
            <w:r w:rsidRPr="00FD02FC">
              <w:rPr>
                <w:rStyle w:val="A10"/>
                <w:lang w:val="kk-KZ"/>
              </w:rPr>
              <w:t xml:space="preserve">// </w:t>
            </w:r>
          </w:p>
          <w:p w:rsidR="005D655F" w:rsidRDefault="005D655F" w:rsidP="006635BF">
            <w:pPr>
              <w:pStyle w:val="Pa1"/>
              <w:rPr>
                <w:rFonts w:cs="Ubuntu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10"/>
              </w:rPr>
              <w:t>Гриззл</w:t>
            </w:r>
            <w:proofErr w:type="spellEnd"/>
            <w:r>
              <w:rPr>
                <w:rStyle w:val="A10"/>
              </w:rPr>
              <w:t xml:space="preserve"> мен </w:t>
            </w:r>
            <w:proofErr w:type="spellStart"/>
            <w:r>
              <w:rPr>
                <w:rStyle w:val="A10"/>
              </w:rPr>
              <w:t>Кэролайн</w:t>
            </w:r>
            <w:proofErr w:type="spellEnd"/>
            <w:r>
              <w:rPr>
                <w:rStyle w:val="A10"/>
              </w:rPr>
              <w:t xml:space="preserve"> Уилсон редакторлығымен. </w:t>
            </w:r>
            <w:proofErr w:type="spellStart"/>
            <w:r>
              <w:rPr>
                <w:rStyle w:val="A10"/>
              </w:rPr>
              <w:t>Білім</w:t>
            </w:r>
            <w:proofErr w:type="spellEnd"/>
            <w:r>
              <w:rPr>
                <w:rStyle w:val="A10"/>
              </w:rPr>
              <w:t xml:space="preserve"> </w:t>
            </w:r>
            <w:proofErr w:type="spellStart"/>
            <w:proofErr w:type="gramStart"/>
            <w:r>
              <w:rPr>
                <w:rStyle w:val="A10"/>
              </w:rPr>
              <w:t>берудег</w:t>
            </w:r>
            <w:proofErr w:type="gramEnd"/>
            <w:r>
              <w:rPr>
                <w:rStyle w:val="A10"/>
              </w:rPr>
              <w:t>і</w:t>
            </w:r>
            <w:proofErr w:type="spellEnd"/>
            <w:r>
              <w:rPr>
                <w:rStyle w:val="A10"/>
              </w:rPr>
              <w:t xml:space="preserve"> ақпараттық </w:t>
            </w:r>
            <w:proofErr w:type="spellStart"/>
            <w:r>
              <w:rPr>
                <w:rStyle w:val="A10"/>
              </w:rPr>
              <w:t>технологиялар</w:t>
            </w:r>
            <w:proofErr w:type="spellEnd"/>
            <w:r>
              <w:rPr>
                <w:rStyle w:val="A10"/>
              </w:rPr>
              <w:t xml:space="preserve"> </w:t>
            </w:r>
            <w:proofErr w:type="spellStart"/>
            <w:r>
              <w:rPr>
                <w:rStyle w:val="A10"/>
              </w:rPr>
              <w:t>бойынша</w:t>
            </w:r>
            <w:proofErr w:type="spellEnd"/>
            <w:r>
              <w:rPr>
                <w:rStyle w:val="A10"/>
              </w:rPr>
              <w:t xml:space="preserve"> </w:t>
            </w:r>
          </w:p>
          <w:p w:rsidR="005D655F" w:rsidRDefault="005D655F" w:rsidP="006635BF">
            <w:pPr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</w:pPr>
            <w:r>
              <w:rPr>
                <w:rStyle w:val="A10"/>
              </w:rPr>
              <w:t>ЮНЕСКО Институты, 2012 – 198 б.</w:t>
            </w:r>
          </w:p>
          <w:p w:rsidR="005D655F" w:rsidRPr="00055A2D" w:rsidRDefault="005D655F" w:rsidP="006635B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276C5F" w:rsidRDefault="005D655F" w:rsidP="006635BF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276C5F" w:rsidRDefault="005D655F" w:rsidP="006635BF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276C5F" w:rsidRDefault="005D655F" w:rsidP="006635BF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276C5F" w:rsidRDefault="005D655F" w:rsidP="006635BF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5D655F" w:rsidRPr="00276C5F" w:rsidTr="006635B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CE31E3" w:rsidRDefault="005D655F" w:rsidP="006635BF">
            <w:pPr>
              <w:pStyle w:val="Pa1"/>
              <w:rPr>
                <w:rFonts w:cs="Ubuntu"/>
                <w:color w:val="000000"/>
                <w:sz w:val="20"/>
                <w:szCs w:val="20"/>
                <w:lang w:val="kk-KZ"/>
              </w:rPr>
            </w:pPr>
            <w:r w:rsidRPr="00CE31E3">
              <w:rPr>
                <w:rStyle w:val="A10"/>
                <w:b/>
                <w:bCs/>
                <w:lang w:val="kk-KZ"/>
              </w:rPr>
              <w:t xml:space="preserve"> Медиалық және ақпараттық сауаттылық </w:t>
            </w:r>
            <w:r w:rsidRPr="00CE31E3">
              <w:rPr>
                <w:rStyle w:val="A10"/>
                <w:lang w:val="kk-KZ"/>
              </w:rPr>
              <w:t xml:space="preserve">// </w:t>
            </w:r>
          </w:p>
          <w:p w:rsidR="005D655F" w:rsidRPr="00276C5F" w:rsidRDefault="005D655F" w:rsidP="006635B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E31E3">
              <w:rPr>
                <w:rStyle w:val="A10"/>
                <w:lang w:val="kk-KZ"/>
              </w:rPr>
              <w:t xml:space="preserve">Авторлық ұжым: : Лайла Ахметова, Дмитрий Шорохов, Айгүл Ниязгулова. </w:t>
            </w:r>
            <w:r>
              <w:rPr>
                <w:rStyle w:val="A10"/>
              </w:rPr>
              <w:t>ЮНЕСК</w:t>
            </w:r>
            <w:proofErr w:type="gramStart"/>
            <w:r>
              <w:rPr>
                <w:rStyle w:val="A10"/>
              </w:rPr>
              <w:t>О-</w:t>
            </w:r>
            <w:proofErr w:type="gramEnd"/>
            <w:r>
              <w:rPr>
                <w:rStyle w:val="A10"/>
              </w:rPr>
              <w:t xml:space="preserve">ң Алматыдағы </w:t>
            </w:r>
            <w:proofErr w:type="spellStart"/>
            <w:r>
              <w:rPr>
                <w:rStyle w:val="A10"/>
              </w:rPr>
              <w:t>бюросы</w:t>
            </w:r>
            <w:proofErr w:type="spellEnd"/>
            <w:r>
              <w:rPr>
                <w:rStyle w:val="A10"/>
              </w:rPr>
              <w:t xml:space="preserve">, 2015.-36 б.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5D655F" w:rsidRPr="00276C5F" w:rsidTr="006635B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330F94" w:rsidRDefault="005D655F" w:rsidP="006635BF">
            <w:pPr>
              <w:pStyle w:val="Pa1"/>
              <w:rPr>
                <w:rFonts w:cs="Ubuntu"/>
                <w:color w:val="000000"/>
                <w:sz w:val="20"/>
                <w:szCs w:val="20"/>
                <w:lang w:val="kk-KZ"/>
              </w:rPr>
            </w:pPr>
            <w:r>
              <w:rPr>
                <w:rStyle w:val="A10"/>
                <w:b/>
                <w:bCs/>
                <w:lang w:val="kk-KZ"/>
              </w:rPr>
              <w:t>Л</w:t>
            </w:r>
            <w:r w:rsidRPr="00330F94">
              <w:rPr>
                <w:rStyle w:val="A10"/>
                <w:b/>
                <w:bCs/>
                <w:lang w:val="kk-KZ"/>
              </w:rPr>
              <w:t xml:space="preserve">анг, Кэрол.Медиасауаттылық. Кітапханашыларға арналған практикалық нұсқаулық </w:t>
            </w:r>
            <w:r w:rsidRPr="00330F94">
              <w:rPr>
                <w:rStyle w:val="A10"/>
                <w:lang w:val="kk-KZ"/>
              </w:rPr>
              <w:t xml:space="preserve">// </w:t>
            </w:r>
          </w:p>
          <w:p w:rsidR="005D655F" w:rsidRPr="00330F94" w:rsidRDefault="005D655F" w:rsidP="006635BF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330F94">
              <w:rPr>
                <w:rStyle w:val="A10"/>
                <w:lang w:val="en-US"/>
              </w:rPr>
              <w:t>AO IREX Moldova, 2015 (</w:t>
            </w:r>
            <w:proofErr w:type="spellStart"/>
            <w:r w:rsidRPr="00330F94">
              <w:rPr>
                <w:rStyle w:val="A10"/>
                <w:lang w:val="en-US"/>
              </w:rPr>
              <w:t>Tipogr</w:t>
            </w:r>
            <w:proofErr w:type="spellEnd"/>
            <w:r w:rsidRPr="00330F94">
              <w:rPr>
                <w:rStyle w:val="A10"/>
                <w:lang w:val="en-US"/>
              </w:rPr>
              <w:t xml:space="preserve">. ”Foxtrot” SRL) – 160 </w:t>
            </w:r>
            <w:r>
              <w:rPr>
                <w:rStyle w:val="A10"/>
              </w:rPr>
              <w:t>б</w:t>
            </w:r>
            <w:r>
              <w:rPr>
                <w:rStyle w:val="A1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276C5F" w:rsidRDefault="005D655F" w:rsidP="006635BF">
            <w:pPr>
              <w:rPr>
                <w:rFonts w:eastAsia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276C5F" w:rsidRDefault="005D655F" w:rsidP="006635BF">
            <w:pPr>
              <w:rPr>
                <w:rFonts w:eastAsia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276C5F" w:rsidRDefault="005D655F" w:rsidP="006635BF">
            <w:pPr>
              <w:rPr>
                <w:rFonts w:eastAsia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276C5F" w:rsidRDefault="005D655F" w:rsidP="006635BF">
            <w:pPr>
              <w:rPr>
                <w:rFonts w:eastAsia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D655F" w:rsidRPr="00276C5F" w:rsidTr="006635B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Pr="00CE31E3" w:rsidRDefault="005D655F" w:rsidP="006635BF">
            <w:pPr>
              <w:pStyle w:val="Default"/>
              <w:rPr>
                <w:rFonts w:ascii="Kz Times New Roman" w:hAnsi="Kz Times New Roman" w:cs="Kz Times New Roman"/>
                <w:lang w:val="kk-KZ"/>
              </w:rPr>
            </w:pPr>
            <w:r w:rsidRPr="00055A2D">
              <w:rPr>
                <w:rFonts w:ascii="Kz Times New Roman" w:hAnsi="Kz Times New Roman" w:cs="Kz Times New Roman"/>
                <w:lang w:val="kk-KZ"/>
              </w:rPr>
              <w:t xml:space="preserve">  </w:t>
            </w:r>
            <w:r w:rsidRPr="005D655F">
              <w:rPr>
                <w:rFonts w:cstheme="minorBidi"/>
                <w:bCs/>
                <w:sz w:val="16"/>
                <w:szCs w:val="16"/>
                <w:lang w:val="kk-KZ"/>
              </w:rPr>
              <w:t xml:space="preserve">МЕДИАСАУАТТЫЛЫҚ </w:t>
            </w:r>
          </w:p>
          <w:p w:rsidR="005D655F" w:rsidRPr="005D655F" w:rsidRDefault="005D655F" w:rsidP="006635B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Ubuntu Light" w:eastAsiaTheme="minorHAnsi" w:hAnsi="Ubuntu Light" w:cstheme="minorBidi"/>
                <w:sz w:val="16"/>
                <w:szCs w:val="16"/>
                <w:lang w:val="kk-KZ"/>
              </w:rPr>
            </w:pPr>
            <w:r w:rsidRPr="005D655F">
              <w:rPr>
                <w:rFonts w:ascii="Ubuntu Light" w:eastAsiaTheme="minorHAnsi" w:hAnsi="Ubuntu Light" w:cstheme="minorBidi"/>
                <w:bCs/>
                <w:sz w:val="16"/>
                <w:szCs w:val="16"/>
                <w:lang w:val="kk-KZ"/>
              </w:rPr>
              <w:t xml:space="preserve">ЖОҒАРЫ ОҚУ ОРЫНДАРЫНА АРНАЛҒАН </w:t>
            </w:r>
          </w:p>
          <w:p w:rsidR="005D655F" w:rsidRPr="005D655F" w:rsidRDefault="005D655F" w:rsidP="006635B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Ubuntu Light" w:eastAsiaTheme="minorHAnsi" w:hAnsi="Ubuntu Light" w:cstheme="minorBidi"/>
                <w:sz w:val="16"/>
                <w:szCs w:val="16"/>
                <w:lang w:val="kk-KZ"/>
              </w:rPr>
            </w:pPr>
            <w:r w:rsidRPr="005D655F">
              <w:rPr>
                <w:rFonts w:ascii="Ubuntu Light" w:eastAsiaTheme="minorHAnsi" w:hAnsi="Ubuntu Light" w:cstheme="minorBidi"/>
                <w:bCs/>
                <w:sz w:val="16"/>
                <w:szCs w:val="16"/>
                <w:lang w:val="kk-KZ"/>
              </w:rPr>
              <w:t>МЕДИА ЖӘНЕ АҚПАРАТТЫҚ САУАТТЫЛЫҚ БОЙЫНША ОҚУ ҚҰРАЛЫ</w:t>
            </w:r>
          </w:p>
          <w:p w:rsidR="005D655F" w:rsidRPr="005D655F" w:rsidRDefault="005D655F" w:rsidP="006635B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Ubuntu" w:eastAsiaTheme="minorHAnsi" w:hAnsi="Ubuntu" w:cs="Ubuntu"/>
                <w:sz w:val="20"/>
                <w:szCs w:val="20"/>
                <w:lang w:val="kk-KZ"/>
              </w:rPr>
            </w:pPr>
            <w:r w:rsidRPr="005D655F">
              <w:rPr>
                <w:rFonts w:ascii="Ubuntu" w:eastAsiaTheme="minorHAnsi" w:hAnsi="Ubuntu" w:cs="Ubuntu"/>
                <w:sz w:val="20"/>
                <w:lang w:val="kk-KZ"/>
              </w:rPr>
              <w:t xml:space="preserve">IREX Europe ұйымының Қазақстан, Қырғызстан, Тәжікстан, Түркменстан және Өзбекстан елдеріндегі жобалары шеңберінде дайындалған </w:t>
            </w:r>
          </w:p>
          <w:p w:rsidR="005D655F" w:rsidRPr="00CE31E3" w:rsidRDefault="005D655F" w:rsidP="006635B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Ubuntu" w:eastAsiaTheme="minorHAnsi" w:hAnsi="Ubuntu" w:cs="Ubuntu"/>
                <w:sz w:val="20"/>
                <w:szCs w:val="20"/>
              </w:rPr>
            </w:pPr>
            <w:r w:rsidRPr="00CE31E3">
              <w:rPr>
                <w:rFonts w:ascii="Ubuntu" w:eastAsiaTheme="minorHAnsi" w:hAnsi="Ubuntu" w:cs="Ubuntu"/>
                <w:sz w:val="20"/>
              </w:rPr>
              <w:lastRenderedPageBreak/>
              <w:t xml:space="preserve">Құрастырушы автор – Сергей </w:t>
            </w:r>
            <w:proofErr w:type="spellStart"/>
            <w:r w:rsidRPr="00CE31E3">
              <w:rPr>
                <w:rFonts w:ascii="Ubuntu" w:eastAsiaTheme="minorHAnsi" w:hAnsi="Ubuntu" w:cs="Ubuntu"/>
                <w:sz w:val="20"/>
              </w:rPr>
              <w:t>Штурхецкий</w:t>
            </w:r>
            <w:proofErr w:type="spellEnd"/>
            <w:r w:rsidRPr="00CE31E3">
              <w:rPr>
                <w:rFonts w:ascii="Ubuntu" w:eastAsiaTheme="minorHAnsi" w:hAnsi="Ubuntu" w:cs="Ubuntu"/>
                <w:sz w:val="20"/>
              </w:rPr>
              <w:t xml:space="preserve"> </w:t>
            </w:r>
          </w:p>
          <w:p w:rsidR="005D655F" w:rsidRPr="00055A2D" w:rsidRDefault="005D655F" w:rsidP="006635BF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CE31E3">
              <w:rPr>
                <w:rFonts w:ascii="Ubuntu" w:eastAsiaTheme="minorHAnsi" w:hAnsi="Ubuntu" w:cs="Ubuntu"/>
                <w:sz w:val="20"/>
              </w:rPr>
              <w:t xml:space="preserve">Қазақ </w:t>
            </w:r>
            <w:proofErr w:type="spellStart"/>
            <w:r w:rsidRPr="00CE31E3">
              <w:rPr>
                <w:rFonts w:ascii="Ubuntu" w:eastAsiaTheme="minorHAnsi" w:hAnsi="Ubuntu" w:cs="Ubuntu"/>
                <w:sz w:val="20"/>
              </w:rPr>
              <w:t>тіліне</w:t>
            </w:r>
            <w:proofErr w:type="spellEnd"/>
            <w:r w:rsidRPr="00CE31E3">
              <w:rPr>
                <w:rFonts w:ascii="Ubuntu" w:eastAsiaTheme="minorHAnsi" w:hAnsi="Ubuntu" w:cs="Ubuntu"/>
                <w:sz w:val="20"/>
              </w:rPr>
              <w:t xml:space="preserve"> аударған: Сәния Әбдіғапар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3</w:t>
            </w:r>
          </w:p>
        </w:tc>
      </w:tr>
      <w:tr w:rsidR="005D655F" w:rsidTr="006635B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Pr="00CE31E3" w:rsidRDefault="005D655F" w:rsidP="00663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lang w:val="kk-KZ"/>
              </w:rPr>
            </w:pPr>
            <w:r w:rsidRPr="00CE31E3">
              <w:rPr>
                <w:rFonts w:ascii="TimesNewRomanPS-BoldMT" w:eastAsiaTheme="minorHAnsi" w:hAnsi="TimesNewRomanPS-BoldMT" w:cs="TimesNewRomanPS-BoldMT"/>
                <w:b/>
                <w:bCs/>
                <w:lang w:val="kk-KZ"/>
              </w:rPr>
              <w:t xml:space="preserve">Медиа </w:t>
            </w:r>
            <w:r w:rsidRPr="00CE31E3">
              <w:rPr>
                <w:rFonts w:ascii="TimesNewRomanPSMT" w:eastAsiaTheme="minorHAnsi" w:hAnsi="TimesNewRomanPSMT" w:cs="TimesNewRomanPSMT"/>
                <w:lang w:val="kk-KZ"/>
              </w:rPr>
              <w:t>және ақпараттық сауаттылық: оқытушыларға көмекші құрал / Кэролайн</w:t>
            </w:r>
          </w:p>
          <w:p w:rsidR="005D655F" w:rsidRPr="00CE31E3" w:rsidRDefault="005D655F" w:rsidP="00663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lang w:val="kk-KZ"/>
              </w:rPr>
            </w:pPr>
            <w:r w:rsidRPr="00CE31E3">
              <w:rPr>
                <w:rFonts w:ascii="TimesNewRomanPSMT" w:eastAsiaTheme="minorHAnsi" w:hAnsi="TimesNewRomanPSMT" w:cs="TimesNewRomanPSMT"/>
                <w:lang w:val="kk-KZ"/>
              </w:rPr>
              <w:t>Уилсон, Алтон Гриззл, Рамон Туазон [және т.б.]; орыс тілінен ауд.: Г. Сұлтанбаева,</w:t>
            </w:r>
          </w:p>
          <w:p w:rsidR="005D655F" w:rsidRPr="00055A2D" w:rsidRDefault="005D655F" w:rsidP="006635BF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NewRomanPSMT" w:eastAsiaTheme="minorHAnsi" w:hAnsi="TimesNewRomanPSMT" w:cs="TimesNewRomanPSMT"/>
              </w:rPr>
              <w:t>Б. Ә</w:t>
            </w:r>
            <w:proofErr w:type="gramStart"/>
            <w:r>
              <w:rPr>
                <w:rFonts w:ascii="TimesNewRomanPSMT" w:eastAsiaTheme="minorHAnsi" w:hAnsi="TimesNewRomanPSMT" w:cs="TimesNewRomanPSMT"/>
              </w:rPr>
              <w:t>ліқожа</w:t>
            </w:r>
            <w:proofErr w:type="gramEnd"/>
            <w:r>
              <w:rPr>
                <w:rFonts w:ascii="TimesNewRomanPSMT" w:eastAsiaTheme="minorHAnsi" w:hAnsi="TimesNewRomanPSMT" w:cs="TimesNewRomanPSMT"/>
              </w:rPr>
              <w:t xml:space="preserve">. – </w:t>
            </w:r>
            <w:proofErr w:type="spellStart"/>
            <w:r>
              <w:rPr>
                <w:rFonts w:ascii="TimesNewRomanPSMT" w:eastAsiaTheme="minorHAnsi" w:hAnsi="TimesNewRomanPSMT" w:cs="TimesNewRomanPSMT"/>
              </w:rPr>
              <w:t>Алматы</w:t>
            </w:r>
            <w:proofErr w:type="spellEnd"/>
            <w:r>
              <w:rPr>
                <w:rFonts w:ascii="TimesNewRomanPSMT" w:eastAsiaTheme="minorHAnsi" w:hAnsi="TimesNewRomanPSMT" w:cs="TimesNewRomanPSMT"/>
              </w:rPr>
              <w:t xml:space="preserve">: Қазақ </w:t>
            </w:r>
            <w:proofErr w:type="spellStart"/>
            <w:r>
              <w:rPr>
                <w:rFonts w:ascii="TimesNewRomanPSMT" w:eastAsiaTheme="minorHAnsi" w:hAnsi="TimesNewRomanPSMT" w:cs="TimesNewRomanPSMT"/>
              </w:rPr>
              <w:t>университеті</w:t>
            </w:r>
            <w:proofErr w:type="spellEnd"/>
            <w:r>
              <w:rPr>
                <w:rFonts w:ascii="TimesNewRomanPSMT" w:eastAsiaTheme="minorHAnsi" w:hAnsi="TimesNewRomanPSMT" w:cs="TimesNewRomanPSMT"/>
              </w:rPr>
              <w:t>, 2018. – 194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F" w:rsidRDefault="005D655F" w:rsidP="006635B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</w:t>
            </w:r>
          </w:p>
        </w:tc>
      </w:tr>
    </w:tbl>
    <w:p w:rsidR="005D1EB1" w:rsidRDefault="005D1EB1"/>
    <w:sectPr w:rsidR="005D1EB1" w:rsidSect="005D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Ubuntu Light">
    <w:altName w:val="Ubuntu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Kz Times New Roman">
    <w:altName w:val="Times New Roman"/>
    <w:panose1 w:val="020B0604020202020204"/>
    <w:charset w:val="CC"/>
    <w:family w:val="roman"/>
    <w:pitch w:val="variable"/>
    <w:sig w:usb0="00000000" w:usb1="4000387A" w:usb2="00000028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D655F"/>
    <w:rsid w:val="005D1EB1"/>
    <w:rsid w:val="005D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">
    <w:name w:val="Pa1"/>
    <w:basedOn w:val="a"/>
    <w:next w:val="a"/>
    <w:uiPriority w:val="99"/>
    <w:rsid w:val="005D655F"/>
    <w:pPr>
      <w:autoSpaceDE w:val="0"/>
      <w:autoSpaceDN w:val="0"/>
      <w:adjustRightInd w:val="0"/>
      <w:spacing w:after="0" w:line="241" w:lineRule="atLeast"/>
    </w:pPr>
    <w:rPr>
      <w:rFonts w:ascii="Ubuntu" w:eastAsiaTheme="minorHAnsi" w:hAnsi="Ubuntu" w:cstheme="minorBidi"/>
      <w:sz w:val="24"/>
      <w:szCs w:val="24"/>
    </w:rPr>
  </w:style>
  <w:style w:type="character" w:customStyle="1" w:styleId="A10">
    <w:name w:val="A1"/>
    <w:uiPriority w:val="99"/>
    <w:rsid w:val="005D655F"/>
    <w:rPr>
      <w:rFonts w:cs="Ubuntu"/>
      <w:color w:val="000000"/>
      <w:sz w:val="20"/>
      <w:szCs w:val="20"/>
    </w:rPr>
  </w:style>
  <w:style w:type="paragraph" w:customStyle="1" w:styleId="Default">
    <w:name w:val="Default"/>
    <w:rsid w:val="005D655F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2021-02-09T04:37:00Z</dcterms:created>
  <dcterms:modified xsi:type="dcterms:W3CDTF">2021-02-09T04:37:00Z</dcterms:modified>
</cp:coreProperties>
</file>